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#------------------------------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 Kernel 2D^2PCA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 JV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 11/08/2023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#------------------------------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 x = array of matrices with size p1 x p2 x n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 s2 = a two-vector of tuning parameters for the Gaussian kernels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 r_par = the number of singular values that are used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 k = a two-vector of latent dimensionalities (at least c(1, 1))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 even = TRUE/FALSE, should even or odd kernel be used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 eps = regularization parameter for inversion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# x0 = out-of-sample test observations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>k2d2pca &lt;- function(x, s2 = NULL, r_par, k, even = TRUE, eps = 0.2, x0 = NULL){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  <w:lang w:val="en-US"/>
        </w:rPr>
        <w:t xml:space="preserve">  </w:t>
      </w:r>
      <w:r w:rsidRPr="00DD38A7">
        <w:rPr>
          <w:rFonts w:ascii="Courier" w:hAnsi="Courier"/>
          <w:sz w:val="16"/>
          <w:szCs w:val="16"/>
        </w:rPr>
        <w:t>p1 &lt;- dim(x)[1]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p2 &lt;- dim(x)[2]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n &lt;- dim(x)[3]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Compute singular value matrices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These have the first singular vectors of the observations as rows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kerL &lt;- matrix(0, n, p1)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kerR &lt;- matrix(0, n, p2)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Each submarix has the first r_par singular vectors as columns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svdLArray &lt;- array(0, dim = c(p1, r_par, n))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svdRArray &lt;- array(0, dim = c(p2, r_par, n))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Each row contains the r_par singular values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svdValues &lt;- matrix(0, n, r_par)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for(i in 1:n){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temp &lt;- svd(x[, , i])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kerL[i, ] &lt;- temp$u[, 1]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kerR[i, ] &lt;- temp$v[, 1]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svdLArray[, , i] &lt;- temp$u[, 1:r_par]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svdRArray[, , i] &lt;- temp$v[, 1:r_par]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svdValues[i, ] &lt;- temp$d[1:r_par]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Tuning parameters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if(is.null(s2)){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# s2[1] &lt;- (1 - sum(colMeans(kerL)^2))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# s2[2] &lt;- (1 - sum(colMeans(kerR)^2))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s2[1] &lt;- sqrt(sum(tcrossprod(kerL)^2))/n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s2[2] &lt;- sqrt(sum(tcrossprod(kerR)^2))/n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Compute K1 and K2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evensign &lt;- 2*even - 1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temp &lt;- tcrossprod(kerL)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K1 &lt;- exp((temp - 1)/s2[1]) + evensign*exp((-1*temp - 1)/s2[1])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K1 &lt;- exp((tcrossprod(kerL) - 1)/s2[1])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temp &lt;- tcrossprod(kerR)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K2 &lt;- exp((temp - 1)/s2[2]) + evensign*exp((-1*temp - 1)/s2[2])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K2 &lt;- exp((tcrossprod(kerR) - 1)/s2[2])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Compute the F-matrices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FArray &lt;- array(0, dim = c(n, n, n))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for(i in 1:n){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temp &lt;- kerL%*%svdLArray[, , i]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tempL &lt;- exp((temp - 1)/s2[1]) + evensign*exp((-1*temp - 1)/s2[1])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# tempL &lt;- exp((kerL%*%svdLArray[, , i] - 1)/s2[1])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temp &lt;- kerR%*%svdRArray[, , i]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tempR &lt;- exp((temp - 1)/s2[2]) + evensign*exp((-1*temp - 1)/s2[2])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# tempR &lt;- exp((kerR%*%svdRArray[, , i] - 1)/s2[2])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FArray[, , i] &lt;- tcrossprod(sweep(tempL, 2, svdValues[i, ], "*"), tempR)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Regularized inverses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eigK1 &lt;- eigen(K1, symmetric = TRUE)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lastRenderedPageBreak/>
        <w:t xml:space="preserve">  invK1 &lt;- tcrossprod(sweep(eigK1$vectors, 2, (eigK1$values + eps*eigK1$values[1])^(-1), "*"), eigK1$vectors)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halfinvK1 &lt;- tcrossprod(sweep(eigK1$vectors, 2, (eigK1$values + eps*eigK1$values[1])^(-1/2), "*"), eigK1$vectors)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eigK2 &lt;- eigen(K2, symmetric = TRUE)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invK2 &lt;- tcrossprod(sweep(eigK2$vectors, 2, (eigK2$values + eps*eigK2$values[1])^(-1), "*"), eigK2$vectors)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halfinvK2 &lt;- tcrossprod(sweep(eigK2$vectors, 2, (eigK2$values + eps*eigK2$values[1])^(-1/2), "*"), eigK2$vectors)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Sample operators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Fbar &lt;- apply(FArray, 1:2, mean)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opL &lt;- matrix(0, n, n)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opR &lt;- matrix(0, n, n)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for(i in 1:n){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opL &lt;- opL + FArray[, , i]%*%invK2%*%t(FArray[, , i])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opR &lt;- opR + t(FArray[, , i])%*%invK1%*%FArray[, , i]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opL &lt;- opL/n - Fbar%*%invK2%*%t(Fbar)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opR &lt;- opR/n - t(Fbar)%*%invK1%*%Fbar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opL &lt;- halfinvK1%*%opL%*%halfinvK1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opR &lt;- halfinvK2%*%opR%*%halfinvK2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eigL &lt;- eigen(opL, symmetric = TRUE)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eigR &lt;- eigen(opR, symmetric = TRUE)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vecL &lt;- halfinvK1%*%eigL$vectors[, 1:k[1], drop = FALSE]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vecR &lt;- halfinvK2%*%eigR$vectors[, 1:k[2], drop = FALSE]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ZArray &lt;- array(0, dim = c(k[1], k[2], n))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for(i in 1:n){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ZArray[, , i] &lt;- t(vecL)%*%(FArray[, , i] - Fbar)%*%vecR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# Test set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if(!is.null(x0)){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n0 &lt;- dim(x0)[3]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# Compute singular value matrices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# kerL0 &lt;- matrix(0, n0, p1)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# kerR0 &lt;- matrix(0, n0, p2)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svdLArray0 &lt;- array(0, dim = c(p1, r_par, n0))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svdRArray0 &lt;- array(0, dim = c(p2, r_par, n0))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svdValues0 &lt;- matrix(0, n0, r_par)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for(i in 1:n0){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temp &lt;- svd(x0[, , i])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# kerL0[i, ] &lt;- temp$u[, 1]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# kerR0[i, ] &lt;- temp$v[, 1]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svdLArray0[, , i] &lt;- temp$u[, 1:r_par]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svdRArray0[, , i] &lt;- temp$v[, 1:r_par]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svdValues0[i, ] &lt;- temp$d[1:r_par]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# Compute the F-matrices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FArray0 &lt;- array(0, dim = c(n, n, n0))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</w:rPr>
        <w:t xml:space="preserve">    </w:t>
      </w:r>
      <w:r w:rsidRPr="00DD38A7">
        <w:rPr>
          <w:rFonts w:ascii="Courier" w:hAnsi="Courier"/>
          <w:sz w:val="16"/>
          <w:szCs w:val="16"/>
          <w:lang w:val="en-US"/>
        </w:rPr>
        <w:t>for(i in 1:n0){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 xml:space="preserve">      # temp &lt;- kerL0%*%svdLArray0[, , i]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 xml:space="preserve">      temp &lt;- kerL%*%svdLArray0[, , i]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  <w:lang w:val="en-US"/>
        </w:rPr>
      </w:pPr>
      <w:r w:rsidRPr="00DD38A7">
        <w:rPr>
          <w:rFonts w:ascii="Courier" w:hAnsi="Courier"/>
          <w:sz w:val="16"/>
          <w:szCs w:val="16"/>
          <w:lang w:val="en-US"/>
        </w:rPr>
        <w:t xml:space="preserve">      tempL &lt;- exp((temp - 1)/s2[1]) + evensign*exp((-1*temp - 1)/s2[1])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  <w:lang w:val="en-US"/>
        </w:rPr>
        <w:t xml:space="preserve">      </w:t>
      </w:r>
      <w:r w:rsidRPr="00DD38A7">
        <w:rPr>
          <w:rFonts w:ascii="Courier" w:hAnsi="Courier"/>
          <w:sz w:val="16"/>
          <w:szCs w:val="16"/>
        </w:rPr>
        <w:t># tempL &lt;- exp((kerL%*%svdLArray[, , i] - 1)/s2[1])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#temp &lt;- kerR0%*%svdRArray0[, , i]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temp &lt;- kerR%*%svdRArray0[, , i]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tempR &lt;- exp((temp - 1)/s2[2]) + evensign*exp((-1*temp - 1)/s2[2])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# tempR &lt;- exp((kerR%*%svdRArray[, , i] - 1)/s2[2])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FArray0[, , i] &lt;- tcrossprod(sweep(tempL, 2, svdValues0[i, ], "*"), tempR)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ZArray0 &lt;- array(0, dim = c(k[1], k[2], n0))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for(i in 1:n0){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ZArray0[, , i] &lt;- t(vecL)%*%(FArray0[, , i] - Fbar)%*%vecR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lastRenderedPageBreak/>
        <w:t xml:space="preserve">  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else{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ZArray0 &lt;- NULL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return(list(z = ZArray,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        evL = eigL$values,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        evR = eigR$values,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        s2 = s2,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 xml:space="preserve">              z0 = ZArray0))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  <w:r w:rsidRPr="00DD38A7">
        <w:rPr>
          <w:rFonts w:ascii="Courier" w:hAnsi="Courier"/>
          <w:sz w:val="16"/>
          <w:szCs w:val="16"/>
        </w:rPr>
        <w:t>}</w:t>
      </w:r>
    </w:p>
    <w:p w:rsidR="00DD38A7" w:rsidRPr="00DD38A7" w:rsidRDefault="00DD38A7" w:rsidP="00DD38A7">
      <w:pPr>
        <w:rPr>
          <w:rFonts w:ascii="Courier" w:hAnsi="Courier"/>
          <w:sz w:val="16"/>
          <w:szCs w:val="16"/>
        </w:rPr>
      </w:pPr>
    </w:p>
    <w:p w:rsidR="00000000" w:rsidRPr="00DD38A7" w:rsidRDefault="00000000">
      <w:pPr>
        <w:rPr>
          <w:rFonts w:ascii="Courier" w:hAnsi="Courier"/>
          <w:sz w:val="16"/>
          <w:szCs w:val="16"/>
        </w:rPr>
      </w:pPr>
    </w:p>
    <w:sectPr w:rsidR="00321C4A" w:rsidRPr="00DD38A7" w:rsidSect="007C784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A7"/>
    <w:rsid w:val="007C7846"/>
    <w:rsid w:val="00DD38A7"/>
    <w:rsid w:val="00E365CD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ADF49B2-817D-1341-93BF-5E636442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Virta</dc:creator>
  <cp:keywords/>
  <dc:description/>
  <cp:lastModifiedBy>Joni Virta</cp:lastModifiedBy>
  <cp:revision>1</cp:revision>
  <dcterms:created xsi:type="dcterms:W3CDTF">2023-10-02T11:31:00Z</dcterms:created>
  <dcterms:modified xsi:type="dcterms:W3CDTF">2023-10-02T11:31:00Z</dcterms:modified>
</cp:coreProperties>
</file>